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93" w:rsidRPr="00101E93" w:rsidRDefault="00101E93" w:rsidP="00101E93">
      <w:pPr>
        <w:spacing w:before="100" w:beforeAutospacing="1" w:after="100" w:afterAutospacing="1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fldChar w:fldCharType="begin"/>
      </w:r>
      <w:r w:rsidRPr="00101E93">
        <w:rPr>
          <w:szCs w:val="24"/>
          <w:lang w:val="cs-CZ" w:eastAsia="cs-CZ"/>
        </w:rPr>
        <w:instrText xml:space="preserve"> HYPERLINK "http://www.kosice.kh.cz/oxibD1qMSZyPTMma2Fsb2Q9JmthbGRvPSZlPSZ0eXB6b2I9MiZ6PTQ0MCZpZHBhcmVudD0xJmlkcG9sb3o9NCZyYXo9JnM9Mw--" </w:instrText>
      </w:r>
      <w:r w:rsidRPr="00101E93">
        <w:rPr>
          <w:szCs w:val="24"/>
          <w:lang w:val="cs-CZ" w:eastAsia="cs-CZ"/>
        </w:rPr>
        <w:fldChar w:fldCharType="separate"/>
      </w:r>
      <w:r w:rsidRPr="00101E93">
        <w:rPr>
          <w:color w:val="0000FF"/>
          <w:szCs w:val="24"/>
          <w:u w:val="single"/>
          <w:lang w:val="cs-CZ" w:eastAsia="cs-CZ"/>
        </w:rPr>
        <w:t>GDPR - Informace o zpracování osobních údajů</w:t>
      </w:r>
      <w:r w:rsidRPr="00101E93">
        <w:rPr>
          <w:szCs w:val="24"/>
          <w:lang w:val="cs-CZ" w:eastAsia="cs-CZ"/>
        </w:rPr>
        <w:fldChar w:fldCharType="end"/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b/>
          <w:bCs/>
          <w:szCs w:val="24"/>
          <w:lang w:val="cs-CZ" w:eastAsia="cs-CZ"/>
        </w:rPr>
        <w:t>Jaká je odpovědnost správce?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Jako správce obce Košice  jsme odpovědni za veškerá zpracování Vašich osobních údajů v rámci některé agendy v </w:t>
      </w:r>
      <w:proofErr w:type="gramStart"/>
      <w:r w:rsidRPr="00101E93">
        <w:rPr>
          <w:szCs w:val="24"/>
          <w:lang w:val="cs-CZ" w:eastAsia="cs-CZ"/>
        </w:rPr>
        <w:t>obci . Dále</w:t>
      </w:r>
      <w:proofErr w:type="gramEnd"/>
      <w:r w:rsidRPr="00101E93">
        <w:rPr>
          <w:szCs w:val="24"/>
          <w:lang w:val="cs-CZ" w:eastAsia="cs-CZ"/>
        </w:rPr>
        <w:t xml:space="preserve"> vyřizujeme Vaše žádosti (např. o opravu, výmaz, o informaci o Vašich osobních údajích), námitky, a poskytujeme Vám informace o tom, jak a proč s vašimi osobními údaji nakládáme.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O řádné nakládání s osobními údaji se stará také pověřenec.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Kontakt na</w:t>
      </w:r>
      <w:r w:rsidRPr="00101E93">
        <w:rPr>
          <w:b/>
          <w:bCs/>
          <w:szCs w:val="24"/>
          <w:u w:val="single"/>
          <w:lang w:val="cs-CZ" w:eastAsia="cs-CZ"/>
        </w:rPr>
        <w:t xml:space="preserve"> pověřence pro ochranu osobních údajů: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  <w:hyperlink r:id="rId6" w:history="1">
        <w:r w:rsidRPr="00101E93">
          <w:rPr>
            <w:color w:val="0000FF"/>
            <w:szCs w:val="24"/>
            <w:u w:val="single"/>
            <w:lang w:val="cs-CZ" w:eastAsia="cs-CZ"/>
          </w:rPr>
          <w:t>martina.jirikova@sms-sluzby.cz</w:t>
        </w:r>
      </w:hyperlink>
      <w:r w:rsidRPr="00101E93">
        <w:rPr>
          <w:szCs w:val="24"/>
          <w:lang w:val="cs-CZ" w:eastAsia="cs-CZ"/>
        </w:rPr>
        <w:t>, tel. +420 605 039 967.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b/>
          <w:bCs/>
          <w:szCs w:val="24"/>
          <w:lang w:val="cs-CZ" w:eastAsia="cs-CZ"/>
        </w:rPr>
        <w:t>K čemu je mi pověřenec?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Na pověřence se také můžete obracet s jakýmikoliv dotazy, podněty a požadavky na uplatnění Vašich práv, které se týkají přímo Vašich osobních údajů používaných v rámci některé agendy v obci Košice, a to zejména, pokud se nechcete obrátit přímo na zástupce obce.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Pověřenec Vaše dotazy, požadavky a podněty odborně vyhodnotí, předá správci spolu s doporučením, jak je řešit, případně vám poskytne základní informace a konzultaci. Je vázaný mlčenlivostí</w:t>
      </w:r>
      <w:bookmarkStart w:id="0" w:name="_ftnref1"/>
      <w:r w:rsidRPr="00101E93">
        <w:rPr>
          <w:szCs w:val="24"/>
          <w:lang w:val="cs-CZ" w:eastAsia="cs-CZ"/>
        </w:rPr>
        <w:fldChar w:fldCharType="begin"/>
      </w:r>
      <w:r w:rsidRPr="00101E93">
        <w:rPr>
          <w:szCs w:val="24"/>
          <w:lang w:val="cs-CZ" w:eastAsia="cs-CZ"/>
        </w:rPr>
        <w:instrText xml:space="preserve"> HYPERLINK "http://www.kosice.kh.cz/oxibD1qMSZyPTMma2Fsb2Q9JmthbGRvPSZlPSZ0eXB6b2I9MiZ6PTQ0MCZpZHBhcmVudD0xJmlkcG9sb3o9NCZyYXo9JnM9Mw--" \l "_ftn1" \o "" </w:instrText>
      </w:r>
      <w:r w:rsidRPr="00101E93">
        <w:rPr>
          <w:szCs w:val="24"/>
          <w:lang w:val="cs-CZ" w:eastAsia="cs-CZ"/>
        </w:rPr>
        <w:fldChar w:fldCharType="separate"/>
      </w:r>
      <w:r w:rsidRPr="00101E93">
        <w:rPr>
          <w:color w:val="0000FF"/>
          <w:szCs w:val="24"/>
          <w:u w:val="single"/>
          <w:lang w:val="cs-CZ" w:eastAsia="cs-CZ"/>
        </w:rPr>
        <w:t>[1]</w:t>
      </w:r>
      <w:r w:rsidRPr="00101E93">
        <w:rPr>
          <w:szCs w:val="24"/>
          <w:lang w:val="cs-CZ" w:eastAsia="cs-CZ"/>
        </w:rPr>
        <w:fldChar w:fldCharType="end"/>
      </w:r>
      <w:bookmarkEnd w:id="0"/>
      <w:r w:rsidRPr="00101E93">
        <w:rPr>
          <w:szCs w:val="24"/>
          <w:lang w:val="cs-CZ" w:eastAsia="cs-CZ"/>
        </w:rPr>
        <w:t xml:space="preserve"> a dodržuje důvěrnost i o stížnostech</w:t>
      </w:r>
      <w:bookmarkStart w:id="1" w:name="_ftnref2"/>
      <w:r w:rsidRPr="00101E93">
        <w:rPr>
          <w:szCs w:val="24"/>
          <w:lang w:val="cs-CZ" w:eastAsia="cs-CZ"/>
        </w:rPr>
        <w:fldChar w:fldCharType="begin"/>
      </w:r>
      <w:r w:rsidRPr="00101E93">
        <w:rPr>
          <w:szCs w:val="24"/>
          <w:lang w:val="cs-CZ" w:eastAsia="cs-CZ"/>
        </w:rPr>
        <w:instrText xml:space="preserve"> HYPERLINK "http://www.kosice.kh.cz/oxibD1qMSZyPTMma2Fsb2Q9JmthbGRvPSZlPSZ0eXB6b2I9MiZ6PTQ0MCZpZHBhcmVudD0xJmlkcG9sb3o9NCZyYXo9JnM9Mw--" \l "_ftn2" \o "" </w:instrText>
      </w:r>
      <w:r w:rsidRPr="00101E93">
        <w:rPr>
          <w:szCs w:val="24"/>
          <w:lang w:val="cs-CZ" w:eastAsia="cs-CZ"/>
        </w:rPr>
        <w:fldChar w:fldCharType="separate"/>
      </w:r>
      <w:r w:rsidRPr="00101E93">
        <w:rPr>
          <w:color w:val="0000FF"/>
          <w:szCs w:val="24"/>
          <w:u w:val="single"/>
          <w:lang w:val="cs-CZ" w:eastAsia="cs-CZ"/>
        </w:rPr>
        <w:t>[2]</w:t>
      </w:r>
      <w:r w:rsidRPr="00101E93">
        <w:rPr>
          <w:szCs w:val="24"/>
          <w:lang w:val="cs-CZ" w:eastAsia="cs-CZ"/>
        </w:rPr>
        <w:fldChar w:fldCharType="end"/>
      </w:r>
      <w:bookmarkEnd w:id="1"/>
      <w:r w:rsidRPr="00101E93">
        <w:rPr>
          <w:szCs w:val="24"/>
          <w:lang w:val="cs-CZ" w:eastAsia="cs-CZ"/>
        </w:rPr>
        <w:t>. Odpovědný za vyřízení Vašich dotazů, podnětů, námitek a požadavků je však výhradně samotný správce.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b/>
          <w:bCs/>
          <w:szCs w:val="24"/>
          <w:lang w:val="cs-CZ" w:eastAsia="cs-CZ"/>
        </w:rPr>
        <w:t>Jaká jsou Vaše práva?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Pokud Vaše osobní údaje používáme v rámci nějaké agendy v  obci (odborně řečeno – naše obec  je zpracovává jako správce), máte právo:</w:t>
      </w:r>
    </w:p>
    <w:p w:rsidR="00101E93" w:rsidRPr="00101E93" w:rsidRDefault="00101E93" w:rsidP="00101E93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Dotázat se, </w:t>
      </w:r>
      <w:r w:rsidRPr="00101E93">
        <w:rPr>
          <w:b/>
          <w:bCs/>
          <w:szCs w:val="24"/>
          <w:lang w:val="cs-CZ" w:eastAsia="cs-CZ"/>
        </w:rPr>
        <w:t>zda</w:t>
      </w:r>
      <w:r w:rsidRPr="00101E93">
        <w:rPr>
          <w:szCs w:val="24"/>
          <w:lang w:val="cs-CZ" w:eastAsia="cs-CZ"/>
        </w:rPr>
        <w:t xml:space="preserve"> se zpracovávají, a žádat jejich </w:t>
      </w:r>
      <w:r w:rsidRPr="00101E93">
        <w:rPr>
          <w:b/>
          <w:bCs/>
          <w:szCs w:val="24"/>
          <w:lang w:val="cs-CZ" w:eastAsia="cs-CZ"/>
        </w:rPr>
        <w:t>kopii</w:t>
      </w:r>
      <w:r w:rsidRPr="00101E93">
        <w:rPr>
          <w:szCs w:val="24"/>
          <w:lang w:val="cs-CZ" w:eastAsia="cs-CZ"/>
        </w:rPr>
        <w:t xml:space="preserve"> (</w:t>
      </w:r>
      <w:proofErr w:type="gramStart"/>
      <w:r w:rsidRPr="00101E93">
        <w:rPr>
          <w:szCs w:val="24"/>
          <w:lang w:val="cs-CZ" w:eastAsia="cs-CZ"/>
        </w:rPr>
        <w:t>export) (podrobněji</w:t>
      </w:r>
      <w:proofErr w:type="gramEnd"/>
      <w:r w:rsidRPr="00101E93">
        <w:rPr>
          <w:szCs w:val="24"/>
          <w:lang w:val="cs-CZ" w:eastAsia="cs-CZ"/>
        </w:rPr>
        <w:t xml:space="preserve"> čl. 15 </w:t>
      </w:r>
      <w:hyperlink r:id="rId7" w:history="1">
        <w:r w:rsidRPr="00101E93">
          <w:rPr>
            <w:color w:val="0000FF"/>
            <w:szCs w:val="24"/>
            <w:u w:val="single"/>
            <w:lang w:val="cs-CZ" w:eastAsia="cs-CZ"/>
          </w:rPr>
          <w:t>Obecného nařízení EU o ochraně osobních údajů č. 2016/679</w:t>
        </w:r>
      </w:hyperlink>
      <w:r w:rsidRPr="00101E93">
        <w:rPr>
          <w:szCs w:val="24"/>
          <w:lang w:val="cs-CZ" w:eastAsia="cs-CZ"/>
        </w:rPr>
        <w:t xml:space="preserve">, dále používáme zkratku ON). V případě, že Váš požadavek na poskytnutí těchto informací bude zjevně bezdůvodný nebo nepřiměřený, zejména opakovaný v krátké době, můžeme požadovat úhradu přiměřených nákladů podle </w:t>
      </w:r>
      <w:r w:rsidRPr="00101E93">
        <w:rPr>
          <w:b/>
          <w:bCs/>
          <w:szCs w:val="24"/>
          <w:u w:val="single"/>
          <w:lang w:val="cs-CZ" w:eastAsia="cs-CZ"/>
        </w:rPr>
        <w:t>Sazebníku úhrad</w:t>
      </w:r>
      <w:r w:rsidRPr="00101E93">
        <w:rPr>
          <w:i/>
          <w:iCs/>
          <w:szCs w:val="24"/>
          <w:lang w:val="cs-CZ" w:eastAsia="cs-CZ"/>
        </w:rPr>
        <w:t>.</w:t>
      </w:r>
      <w:r w:rsidRPr="00101E93">
        <w:rPr>
          <w:szCs w:val="24"/>
          <w:lang w:val="cs-CZ" w:eastAsia="cs-CZ"/>
        </w:rPr>
        <w:t xml:space="preserve"> Zjevně bezdůvodný nebo nepřiměřený požadavek můžeme též odmítnout.</w:t>
      </w:r>
    </w:p>
    <w:p w:rsidR="00101E93" w:rsidRPr="00101E93" w:rsidRDefault="00101E93" w:rsidP="00101E93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Požadovat </w:t>
      </w:r>
      <w:r w:rsidRPr="00101E93">
        <w:rPr>
          <w:b/>
          <w:bCs/>
          <w:szCs w:val="24"/>
          <w:lang w:val="cs-CZ" w:eastAsia="cs-CZ"/>
        </w:rPr>
        <w:t>opravu svých osobních údajů</w:t>
      </w:r>
      <w:r w:rsidRPr="00101E93">
        <w:rPr>
          <w:szCs w:val="24"/>
          <w:lang w:val="cs-CZ" w:eastAsia="cs-CZ"/>
        </w:rPr>
        <w:t xml:space="preserve">, pokud jsou nepřesné, požadovat jejich </w:t>
      </w:r>
      <w:r w:rsidRPr="00101E93">
        <w:rPr>
          <w:b/>
          <w:bCs/>
          <w:szCs w:val="24"/>
          <w:lang w:val="cs-CZ" w:eastAsia="cs-CZ"/>
        </w:rPr>
        <w:t>vymazání</w:t>
      </w:r>
      <w:r w:rsidRPr="00101E93">
        <w:rPr>
          <w:szCs w:val="24"/>
          <w:lang w:val="cs-CZ" w:eastAsia="cs-CZ"/>
        </w:rPr>
        <w:t xml:space="preserve">, pokud se zpracovávají neoprávněně, a požadovat, abychom jejich </w:t>
      </w:r>
      <w:r w:rsidRPr="00101E93">
        <w:rPr>
          <w:b/>
          <w:bCs/>
          <w:szCs w:val="24"/>
          <w:lang w:val="cs-CZ" w:eastAsia="cs-CZ"/>
        </w:rPr>
        <w:t>zpracování</w:t>
      </w:r>
      <w:r w:rsidRPr="00101E93">
        <w:rPr>
          <w:szCs w:val="24"/>
          <w:lang w:val="cs-CZ" w:eastAsia="cs-CZ"/>
        </w:rPr>
        <w:t xml:space="preserve"> </w:t>
      </w:r>
      <w:r w:rsidRPr="00101E93">
        <w:rPr>
          <w:b/>
          <w:bCs/>
          <w:szCs w:val="24"/>
          <w:lang w:val="cs-CZ" w:eastAsia="cs-CZ"/>
        </w:rPr>
        <w:t xml:space="preserve">omezili </w:t>
      </w:r>
      <w:r w:rsidRPr="00101E93">
        <w:rPr>
          <w:szCs w:val="24"/>
          <w:lang w:val="cs-CZ" w:eastAsia="cs-CZ"/>
        </w:rPr>
        <w:t>(podrobněji čl. 16, 17 a 18 ON).</w:t>
      </w:r>
    </w:p>
    <w:p w:rsidR="00101E93" w:rsidRPr="00101E93" w:rsidRDefault="00101E93" w:rsidP="00101E93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Dále v případech, kdy zpracování probíhá proto, že tím plníme náš úkol ve veřejném zájmu nebo při výkonu veřejné moci, kterým jsme pověřeni (čl. 6 odst. 1 písm. e) ON), anebo kvůli našemu oprávněnému zájmu (čl. 6 odst. 1 písm. f) ON), máte právo podat proti tomuto zpracování tzv. </w:t>
      </w:r>
      <w:r w:rsidRPr="00101E93">
        <w:rPr>
          <w:b/>
          <w:bCs/>
          <w:szCs w:val="24"/>
          <w:lang w:val="cs-CZ" w:eastAsia="cs-CZ"/>
        </w:rPr>
        <w:t>námitku</w:t>
      </w:r>
      <w:r w:rsidRPr="00101E93">
        <w:rPr>
          <w:szCs w:val="24"/>
          <w:lang w:val="cs-CZ" w:eastAsia="cs-CZ"/>
        </w:rPr>
        <w:t xml:space="preserve"> (podrobněji čl. 21 ON).</w:t>
      </w:r>
    </w:p>
    <w:p w:rsidR="00101E93" w:rsidRDefault="00101E93" w:rsidP="00101E93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Dále máte právo se o zpracování svých osobních údajů dozvědět </w:t>
      </w:r>
      <w:r w:rsidRPr="00101E93">
        <w:rPr>
          <w:b/>
          <w:bCs/>
          <w:szCs w:val="24"/>
          <w:lang w:val="cs-CZ" w:eastAsia="cs-CZ"/>
        </w:rPr>
        <w:t>informace</w:t>
      </w:r>
      <w:r w:rsidRPr="00101E93">
        <w:rPr>
          <w:szCs w:val="24"/>
          <w:lang w:val="cs-CZ" w:eastAsia="cs-CZ"/>
        </w:rPr>
        <w:t>, vztahující se k jednotlivým agendám („účelům zpracován</w:t>
      </w:r>
      <w:r w:rsidR="003432AA">
        <w:rPr>
          <w:szCs w:val="24"/>
          <w:lang w:val="cs-CZ" w:eastAsia="cs-CZ"/>
        </w:rPr>
        <w:t>í“), které zároveň zveřejňujeme.</w:t>
      </w:r>
    </w:p>
    <w:p w:rsidR="003432AA" w:rsidRPr="00101E93" w:rsidRDefault="003432AA" w:rsidP="003432AA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Pokud je zpracování Vašich osobních údajů založeno na tom, že jste nám k němu udělili </w:t>
      </w:r>
      <w:r w:rsidRPr="00101E93">
        <w:rPr>
          <w:b/>
          <w:bCs/>
          <w:szCs w:val="24"/>
          <w:lang w:val="cs-CZ" w:eastAsia="cs-CZ"/>
        </w:rPr>
        <w:t>souhlas</w:t>
      </w:r>
      <w:r w:rsidRPr="00101E93">
        <w:rPr>
          <w:szCs w:val="24"/>
          <w:lang w:val="cs-CZ" w:eastAsia="cs-CZ"/>
        </w:rPr>
        <w:t xml:space="preserve"> (čl. 6 odst. 1 písm. anebo čl. 9 odst. 2 písm. a ON), máte právo tento souhlas kdykoli </w:t>
      </w:r>
      <w:r w:rsidRPr="00101E93">
        <w:rPr>
          <w:b/>
          <w:bCs/>
          <w:szCs w:val="24"/>
          <w:lang w:val="cs-CZ" w:eastAsia="cs-CZ"/>
        </w:rPr>
        <w:t>odvolat</w:t>
      </w:r>
      <w:r w:rsidRPr="00101E93">
        <w:rPr>
          <w:szCs w:val="24"/>
          <w:lang w:val="cs-CZ" w:eastAsia="cs-CZ"/>
        </w:rPr>
        <w:t xml:space="preserve">. Souhlas odvoláte tak, že na adresu </w:t>
      </w:r>
      <w:hyperlink r:id="rId8" w:history="1">
        <w:r w:rsidRPr="00101E93">
          <w:rPr>
            <w:color w:val="0000FF"/>
            <w:szCs w:val="24"/>
            <w:u w:val="single"/>
            <w:lang w:val="cs-CZ" w:eastAsia="cs-CZ"/>
          </w:rPr>
          <w:t>obec@kosice-kh.cz</w:t>
        </w:r>
      </w:hyperlink>
      <w:r w:rsidRPr="00101E93">
        <w:rPr>
          <w:szCs w:val="24"/>
          <w:lang w:val="cs-CZ" w:eastAsia="cs-CZ"/>
        </w:rPr>
        <w:t xml:space="preserve">  zašlete zprávu, v níž uvedete, o jaký souhlas jde a že ho odvoláváte. Totéž můžete zaslat i listinnou zásilkou na naši adresu, uvedenou na začátku tohoto textu, anebo osobně.</w:t>
      </w:r>
    </w:p>
    <w:p w:rsidR="003432AA" w:rsidRPr="00101E93" w:rsidRDefault="003432AA" w:rsidP="003432A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Ve Vašich dotazech, podnětech a požadavcích ke svým osobním údajům na sebe se musíte identifikovat a uvést kontakt, protože zpravidla budeme muset nejprve ověřit </w:t>
      </w:r>
      <w:r w:rsidRPr="00101E93">
        <w:rPr>
          <w:szCs w:val="24"/>
          <w:lang w:val="cs-CZ" w:eastAsia="cs-CZ"/>
        </w:rPr>
        <w:lastRenderedPageBreak/>
        <w:t>Vaši totožnost. Vyřízení urychlíte, pokud se na nás obrátíte způsobem prokazujícím Vaši totožnost, jako je datová schránka, e</w:t>
      </w:r>
      <w:r w:rsidRPr="00101E93">
        <w:rPr>
          <w:szCs w:val="24"/>
          <w:lang w:val="cs-CZ" w:eastAsia="cs-CZ"/>
        </w:rPr>
        <w:noBreakHyphen/>
        <w:t>mail s uznávaným elektronickým podpisem anebo listinné podání s ověřeným podpisem, případně se na obecní úřad  dostavíte osobně s průkazem totožnosti.</w:t>
      </w:r>
    </w:p>
    <w:p w:rsidR="003432AA" w:rsidRPr="003432AA" w:rsidRDefault="003432AA" w:rsidP="003432AA">
      <w:pPr>
        <w:numPr>
          <w:ilvl w:val="0"/>
          <w:numId w:val="4"/>
        </w:numPr>
        <w:spacing w:before="100" w:beforeAutospacing="1" w:after="100" w:afterAutospacing="1"/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Pokud nebudete spokojeni s vyřízením dotazu, požadavku nebo podnětu správcem, máte právo </w:t>
      </w:r>
      <w:r w:rsidRPr="00101E93">
        <w:rPr>
          <w:b/>
          <w:bCs/>
          <w:szCs w:val="24"/>
          <w:lang w:val="cs-CZ" w:eastAsia="cs-CZ"/>
        </w:rPr>
        <w:t>podat stížnost</w:t>
      </w:r>
      <w:r w:rsidRPr="00101E93">
        <w:rPr>
          <w:szCs w:val="24"/>
          <w:lang w:val="cs-CZ" w:eastAsia="cs-CZ"/>
        </w:rPr>
        <w:t xml:space="preserve"> k </w:t>
      </w:r>
      <w:hyperlink r:id="rId9" w:history="1">
        <w:r w:rsidRPr="00101E93">
          <w:rPr>
            <w:color w:val="0000FF"/>
            <w:szCs w:val="24"/>
            <w:u w:val="single"/>
            <w:lang w:val="cs-CZ" w:eastAsia="cs-CZ"/>
          </w:rPr>
          <w:t>Úřadu pro ochranu osobních údajů</w:t>
        </w:r>
      </w:hyperlink>
      <w:r w:rsidRPr="00101E93">
        <w:rPr>
          <w:szCs w:val="24"/>
          <w:lang w:val="cs-CZ" w:eastAsia="cs-CZ"/>
        </w:rPr>
        <w:t>. Předtím je ale vždy vhodné projednat problém s </w:t>
      </w:r>
      <w:r w:rsidRPr="00101E93">
        <w:rPr>
          <w:b/>
          <w:bCs/>
          <w:szCs w:val="24"/>
          <w:lang w:val="cs-CZ" w:eastAsia="cs-CZ"/>
        </w:rPr>
        <w:t>pověřencem</w:t>
      </w:r>
      <w:r w:rsidRPr="00101E93">
        <w:rPr>
          <w:szCs w:val="24"/>
          <w:lang w:val="cs-CZ" w:eastAsia="cs-CZ"/>
        </w:rPr>
        <w:t xml:space="preserve">. Jeho úkolem je především právě dohlížet na to, zda s Vašimi údaji pracujeme </w:t>
      </w:r>
      <w:r>
        <w:rPr>
          <w:szCs w:val="24"/>
          <w:lang w:val="cs-CZ" w:eastAsia="cs-CZ"/>
        </w:rPr>
        <w:t>řádně a neporušujeme Vaše práva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Jaké osobní údaje v jednotlivých agendách („účelech zpracování“) zpracováváme?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Velkou část údajů o občanech obce, vlastnících nemovitostí </w:t>
      </w:r>
      <w:proofErr w:type="spellStart"/>
      <w:r w:rsidRPr="00101E93">
        <w:rPr>
          <w:szCs w:val="24"/>
          <w:lang w:val="cs-CZ" w:eastAsia="cs-CZ"/>
        </w:rPr>
        <w:t>vnaší</w:t>
      </w:r>
      <w:proofErr w:type="spellEnd"/>
      <w:r w:rsidRPr="00101E93">
        <w:rPr>
          <w:szCs w:val="24"/>
          <w:lang w:val="cs-CZ" w:eastAsia="cs-CZ"/>
        </w:rPr>
        <w:t xml:space="preserve"> obci nebo dalších lidech zpracováváme, protože nám to přímo ukládají zákony či navazující prováděcí předpisy (například zákon o evidenci obyvatel, zákony o volbách, stavební zákon, zákon o obcích, o místních poplatcích, o matrikách, zákon o svobodném přístupu k informacím a mnoho dalších). Takto zpracováváme především jméno a příjmení, rodné číslo, datum narození, státní občanství, místo narození a místo trvalého pobytu, údaje o uzavření manželství, o úmrtí a další údaje, zejména ze žádostí a dalších podání. S těmito údaji pracují určení zaměstnanci na našem úřadě, případně je předáváme v rámci plnění zákonné povinnosti státním a dalším úřadům a veřejným institucím.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Dále zpracováváme na základě smluv údaje o našich zaměstnancích a dodavatelích či jejich zástupcích. Takto zpracováváme především jejich jmenné a kontaktní údaje, údaje o platu a odměně a dalších platbách, údaje pro zdravotní a sociální pojištění, bankovní spojení a další podobné údaje. Na základě smluv také zpracováváme údaje o kupcích a nájemcích nemovitostí. S těmito údaji pracují určení zaměstnanci na našem úřadě, případně je předáváme v rámci plnění zákonné povinnosti ČSSZ, finanční správě, Úřadu práce ČR, zdravotním pojišťovnám a dalším úřadům.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Dále na základě plnění úkolu ve veřejném zájmu zpracováváme některé osobní údaje v dalších evidencích, například pro informování občanů, pro oceňování jejich </w:t>
      </w:r>
      <w:proofErr w:type="spellStart"/>
      <w:proofErr w:type="gramStart"/>
      <w:r w:rsidRPr="00101E93">
        <w:rPr>
          <w:szCs w:val="24"/>
          <w:lang w:val="cs-CZ" w:eastAsia="cs-CZ"/>
        </w:rPr>
        <w:t>jubileí,pro</w:t>
      </w:r>
      <w:proofErr w:type="spellEnd"/>
      <w:proofErr w:type="gramEnd"/>
      <w:r w:rsidRPr="00101E93">
        <w:rPr>
          <w:szCs w:val="24"/>
          <w:lang w:val="cs-CZ" w:eastAsia="cs-CZ"/>
        </w:rPr>
        <w:t xml:space="preserve"> další účely. S těmito údaji pracují určení zaměstnanci na našem úřadě, v některých oblastech je předáváme i dalším příjemcům (například v oblasti územního plánu jeho </w:t>
      </w:r>
      <w:proofErr w:type="gramStart"/>
      <w:r w:rsidRPr="00101E93">
        <w:rPr>
          <w:szCs w:val="24"/>
          <w:lang w:val="cs-CZ" w:eastAsia="cs-CZ"/>
        </w:rPr>
        <w:t>pořizovateli ).</w:t>
      </w:r>
      <w:proofErr w:type="gramEnd"/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Na základě oprávněného zájmu obce zpracováváme některé osobní </w:t>
      </w:r>
      <w:proofErr w:type="spellStart"/>
      <w:r w:rsidRPr="00101E93">
        <w:rPr>
          <w:szCs w:val="24"/>
          <w:lang w:val="cs-CZ" w:eastAsia="cs-CZ"/>
        </w:rPr>
        <w:t>údajev</w:t>
      </w:r>
      <w:proofErr w:type="spellEnd"/>
      <w:r w:rsidRPr="00101E93">
        <w:rPr>
          <w:szCs w:val="24"/>
          <w:lang w:val="cs-CZ" w:eastAsia="cs-CZ"/>
        </w:rPr>
        <w:t xml:space="preserve"> rámci ochrany informačních a komunikačních systémů obce (například IP adresy návštěvníků webu, přihlašování na </w:t>
      </w:r>
      <w:proofErr w:type="spellStart"/>
      <w:r w:rsidRPr="00101E93">
        <w:rPr>
          <w:szCs w:val="24"/>
          <w:lang w:val="cs-CZ" w:eastAsia="cs-CZ"/>
        </w:rPr>
        <w:t>wifi</w:t>
      </w:r>
      <w:proofErr w:type="spellEnd"/>
      <w:r w:rsidRPr="00101E93">
        <w:rPr>
          <w:szCs w:val="24"/>
          <w:lang w:val="cs-CZ" w:eastAsia="cs-CZ"/>
        </w:rPr>
        <w:t>). S těmito údaji pracují pouze určení zaměstnanci na našem úřadě, v případě incidentů je poskytneme Policii ČR či dotčeným osobám.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Osobní údaje uchováváme po dobu nezbytnou k účelu, pro který je zpracováváme, případně po dobu stanovenou spisovým a skartačním řádem.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Osobní údaje nepředáváme do nečlenských států Evropské Unie.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Osobní údaje nejsou předmětem automatizovaného individuálního rozhodování, včetně profilování.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</w:p>
    <w:p w:rsid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Default="003432AA" w:rsidP="00101E93">
      <w:pPr>
        <w:jc w:val="both"/>
        <w:rPr>
          <w:szCs w:val="24"/>
          <w:lang w:val="cs-CZ" w:eastAsia="cs-CZ"/>
        </w:rPr>
      </w:pPr>
    </w:p>
    <w:p w:rsidR="003432AA" w:rsidRPr="00101E93" w:rsidRDefault="003432AA" w:rsidP="00101E93">
      <w:pPr>
        <w:jc w:val="both"/>
        <w:rPr>
          <w:szCs w:val="24"/>
          <w:lang w:val="cs-CZ" w:eastAsia="cs-CZ"/>
        </w:rPr>
      </w:pPr>
      <w:bookmarkStart w:id="2" w:name="_GoBack"/>
      <w:bookmarkEnd w:id="2"/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 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Vyvěšeno: </w:t>
      </w:r>
      <w:proofErr w:type="gramStart"/>
      <w:r w:rsidRPr="00101E93">
        <w:rPr>
          <w:szCs w:val="24"/>
          <w:lang w:val="cs-CZ" w:eastAsia="cs-CZ"/>
        </w:rPr>
        <w:t>22.05.2018</w:t>
      </w:r>
      <w:proofErr w:type="gramEnd"/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Sejmuto: </w:t>
      </w:r>
      <w:proofErr w:type="gramStart"/>
      <w:r w:rsidRPr="00101E93">
        <w:rPr>
          <w:szCs w:val="24"/>
          <w:lang w:val="cs-CZ" w:eastAsia="cs-CZ"/>
        </w:rPr>
        <w:t>31.07.2018</w:t>
      </w:r>
      <w:proofErr w:type="gramEnd"/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>Zodpovídá: Správce webu</w:t>
      </w:r>
    </w:p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t xml:space="preserve">  </w:t>
      </w:r>
    </w:p>
    <w:p w:rsidR="00101E93" w:rsidRPr="00101E93" w:rsidRDefault="003432AA" w:rsidP="00101E93">
      <w:pPr>
        <w:jc w:val="both"/>
        <w:rPr>
          <w:szCs w:val="24"/>
          <w:lang w:val="cs-CZ" w:eastAsia="cs-CZ"/>
        </w:rPr>
      </w:pPr>
      <w:r>
        <w:rPr>
          <w:szCs w:val="24"/>
          <w:lang w:val="cs-CZ" w:eastAsia="cs-CZ"/>
        </w:rPr>
        <w:pict>
          <v:rect id="_x0000_i1025" style="width:149.7pt;height:.75pt" o:hrpct="330" o:hrstd="t" o:hr="t" fillcolor="#a0a0a0" stroked="f"/>
        </w:pict>
      </w:r>
    </w:p>
    <w:bookmarkStart w:id="3" w:name="_ftn1"/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fldChar w:fldCharType="begin"/>
      </w:r>
      <w:r w:rsidRPr="00101E93">
        <w:rPr>
          <w:szCs w:val="24"/>
          <w:lang w:val="cs-CZ" w:eastAsia="cs-CZ"/>
        </w:rPr>
        <w:instrText xml:space="preserve"> HYPERLINK "http://www.kosice.kh.cz/oxibD1qMSZyPTMma2Fsb2Q9JmthbGRvPSZlPSZ0eXB6b2I9MiZ6PTQ0MCZpZHBhcmVudD0xJmlkcG9sb3o9NCZyYXo9JnM9Mw--" \l "_ftnref1" \o "" </w:instrText>
      </w:r>
      <w:r w:rsidRPr="00101E93">
        <w:rPr>
          <w:szCs w:val="24"/>
          <w:lang w:val="cs-CZ" w:eastAsia="cs-CZ"/>
        </w:rPr>
        <w:fldChar w:fldCharType="separate"/>
      </w:r>
      <w:r w:rsidRPr="00101E93">
        <w:rPr>
          <w:color w:val="0000FF"/>
          <w:szCs w:val="24"/>
          <w:u w:val="single"/>
          <w:lang w:val="cs-CZ" w:eastAsia="cs-CZ"/>
        </w:rPr>
        <w:t>[1]</w:t>
      </w:r>
      <w:r w:rsidRPr="00101E93">
        <w:rPr>
          <w:szCs w:val="24"/>
          <w:lang w:val="cs-CZ" w:eastAsia="cs-CZ"/>
        </w:rPr>
        <w:fldChar w:fldCharType="end"/>
      </w:r>
      <w:bookmarkEnd w:id="3"/>
      <w:r w:rsidRPr="00101E93">
        <w:rPr>
          <w:szCs w:val="24"/>
          <w:lang w:val="cs-CZ" w:eastAsia="cs-CZ"/>
        </w:rPr>
        <w:t xml:space="preserve"> § 45 zákona o zpracování osobních údajů (v legislativním procesu)</w:t>
      </w:r>
    </w:p>
    <w:bookmarkStart w:id="4" w:name="_ftn2"/>
    <w:p w:rsidR="00101E93" w:rsidRPr="00101E93" w:rsidRDefault="00101E93" w:rsidP="00101E93">
      <w:pPr>
        <w:jc w:val="both"/>
        <w:rPr>
          <w:szCs w:val="24"/>
          <w:lang w:val="cs-CZ" w:eastAsia="cs-CZ"/>
        </w:rPr>
      </w:pPr>
      <w:r w:rsidRPr="00101E93">
        <w:rPr>
          <w:szCs w:val="24"/>
          <w:lang w:val="cs-CZ" w:eastAsia="cs-CZ"/>
        </w:rPr>
        <w:fldChar w:fldCharType="begin"/>
      </w:r>
      <w:r w:rsidRPr="00101E93">
        <w:rPr>
          <w:szCs w:val="24"/>
          <w:lang w:val="cs-CZ" w:eastAsia="cs-CZ"/>
        </w:rPr>
        <w:instrText xml:space="preserve"> HYPERLINK "http://www.kosice.kh.cz/oxibD1qMSZyPTMma2Fsb2Q9JmthbGRvPSZlPSZ0eXB6b2I9MiZ6PTQ0MCZpZHBhcmVudD0xJmlkcG9sb3o9NCZyYXo9JnM9Mw--" \l "_ftnref2" \o "" </w:instrText>
      </w:r>
      <w:r w:rsidRPr="00101E93">
        <w:rPr>
          <w:szCs w:val="24"/>
          <w:lang w:val="cs-CZ" w:eastAsia="cs-CZ"/>
        </w:rPr>
        <w:fldChar w:fldCharType="separate"/>
      </w:r>
      <w:r w:rsidRPr="00101E93">
        <w:rPr>
          <w:color w:val="0000FF"/>
          <w:szCs w:val="24"/>
          <w:u w:val="single"/>
          <w:lang w:val="cs-CZ" w:eastAsia="cs-CZ"/>
        </w:rPr>
        <w:t>[2]</w:t>
      </w:r>
      <w:r w:rsidRPr="00101E93">
        <w:rPr>
          <w:szCs w:val="24"/>
          <w:lang w:val="cs-CZ" w:eastAsia="cs-CZ"/>
        </w:rPr>
        <w:fldChar w:fldCharType="end"/>
      </w:r>
      <w:bookmarkEnd w:id="4"/>
      <w:r w:rsidRPr="00101E93">
        <w:rPr>
          <w:szCs w:val="24"/>
          <w:lang w:val="cs-CZ" w:eastAsia="cs-CZ"/>
        </w:rPr>
        <w:t xml:space="preserve"> Čl. 38 odst. 5 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01E93" w:rsidRPr="00101E93" w:rsidTr="00101E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E93" w:rsidRPr="00101E93" w:rsidRDefault="00101E93" w:rsidP="00101E93">
            <w:pPr>
              <w:rPr>
                <w:szCs w:val="24"/>
                <w:lang w:val="cs-CZ" w:eastAsia="cs-CZ"/>
              </w:rPr>
            </w:pPr>
          </w:p>
        </w:tc>
      </w:tr>
    </w:tbl>
    <w:p w:rsidR="00E649C0" w:rsidRDefault="00E649C0"/>
    <w:sectPr w:rsidR="00E649C0" w:rsidSect="00101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DC4"/>
    <w:multiLevelType w:val="multilevel"/>
    <w:tmpl w:val="291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839BC"/>
    <w:multiLevelType w:val="multilevel"/>
    <w:tmpl w:val="2EEC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6"/>
    </w:lvlOverride>
  </w:num>
  <w:num w:numId="4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93"/>
    <w:rsid w:val="00101E93"/>
    <w:rsid w:val="003432AA"/>
    <w:rsid w:val="007118BF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kosice-kh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ur-lex.europa.eu/legal-content/CS/TXT/HTML/?uri=CELEX:32016R0679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jirikova@sms-sluzb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2</cp:revision>
  <cp:lastPrinted>2018-12-11T19:22:00Z</cp:lastPrinted>
  <dcterms:created xsi:type="dcterms:W3CDTF">2018-12-18T08:51:00Z</dcterms:created>
  <dcterms:modified xsi:type="dcterms:W3CDTF">2018-12-18T08:51:00Z</dcterms:modified>
</cp:coreProperties>
</file>